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D9" w:rsidRDefault="009067D9" w:rsidP="009067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>
            <wp:extent cx="1933575" cy="857250"/>
            <wp:effectExtent l="19050" t="0" r="9525" b="0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67D9" w:rsidRDefault="009067D9" w:rsidP="009067D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UFFICIO ACQUISIZIONE BENI E SERVIZI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9067D9" w:rsidRDefault="009067D9" w:rsidP="009067D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9067D9" w:rsidRDefault="009067D9" w:rsidP="009067D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  TUTTE  LE  DITTE  INTERESSATE</w:t>
      </w:r>
    </w:p>
    <w:p w:rsidR="009067D9" w:rsidRDefault="009067D9" w:rsidP="009067D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9067D9" w:rsidRPr="007E68BF" w:rsidRDefault="009067D9" w:rsidP="009067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Oggetto:</w:t>
      </w:r>
      <w:r w:rsidRPr="009067D9">
        <w:rPr>
          <w:rFonts w:ascii="Times New Roman" w:hAnsi="Times New Roman"/>
          <w:sz w:val="28"/>
          <w:szCs w:val="28"/>
        </w:rPr>
        <w:t xml:space="preserve"> </w:t>
      </w:r>
      <w:r w:rsidRPr="009067D9">
        <w:rPr>
          <w:rFonts w:ascii="Times New Roman" w:eastAsia="Times New Roman" w:hAnsi="Times New Roman" w:cs="Times New Roman"/>
          <w:sz w:val="24"/>
          <w:szCs w:val="24"/>
        </w:rPr>
        <w:t>Procedura negoziata per l’acquisto di N. 1 Ecografo Multidisciplinare con modulo ecocontrastografico ed elasto</w:t>
      </w:r>
      <w:r w:rsidR="00D07181">
        <w:rPr>
          <w:rFonts w:ascii="Times New Roman" w:eastAsia="Times New Roman" w:hAnsi="Times New Roman" w:cs="Times New Roman"/>
          <w:sz w:val="24"/>
          <w:szCs w:val="24"/>
        </w:rPr>
        <w:t>so</w:t>
      </w:r>
      <w:r w:rsidRPr="009067D9">
        <w:rPr>
          <w:rFonts w:ascii="Times New Roman" w:eastAsia="Times New Roman" w:hAnsi="Times New Roman" w:cs="Times New Roman"/>
          <w:sz w:val="24"/>
          <w:szCs w:val="24"/>
        </w:rPr>
        <w:t>nografico per la U.O. di Medicina Interna del Presidio Ospedaliero “San Giovanni di Dio” di Crotone.</w:t>
      </w:r>
    </w:p>
    <w:p w:rsidR="009067D9" w:rsidRDefault="009067D9" w:rsidP="009067D9">
      <w:pPr>
        <w:spacing w:after="0"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9067D9" w:rsidRDefault="009067D9" w:rsidP="009067D9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Questa Azienda indice una Procedura Negoziata per la fornitura di n, 1 Ecografo Multidisciplinare con modulo </w:t>
      </w:r>
      <w:r w:rsidRPr="009067D9">
        <w:rPr>
          <w:rFonts w:ascii="Times New Roman" w:eastAsia="Times New Roman" w:hAnsi="Times New Roman" w:cs="Times New Roman"/>
          <w:sz w:val="24"/>
          <w:szCs w:val="24"/>
        </w:rPr>
        <w:t>ecocontrastografico ed elastonografico</w:t>
      </w:r>
      <w:r>
        <w:rPr>
          <w:rFonts w:ascii="Times New Roman" w:hAnsi="Times New Roman" w:cs="Times New Roman"/>
          <w:sz w:val="24"/>
          <w:szCs w:val="24"/>
        </w:rPr>
        <w:t xml:space="preserve">  per l’Unità Operativa di Medicina Interna del Presidio Ospedaliero “San Giovanni di Dio” di Crotone, avente le caratteristiche minime così come indicate nell’allegato “A”, per un importo a base d’asta di Euro 80.000,00. </w:t>
      </w:r>
      <w:r>
        <w:rPr>
          <w:rFonts w:ascii="Times New Roman" w:hAnsi="Times New Roman" w:cs="Times New Roman"/>
          <w:b/>
          <w:sz w:val="24"/>
          <w:szCs w:val="24"/>
        </w:rPr>
        <w:t>Cod. CIG: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Le ditte interessate dovranno presentare la propria offerta per come segue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L’offerta, dovrà pervenire entro e non oltre il termine perentorio delle ore </w:t>
      </w:r>
      <w:r>
        <w:rPr>
          <w:rFonts w:ascii="Times New Roman" w:hAnsi="Times New Roman" w:cs="Times New Roman"/>
          <w:b/>
          <w:sz w:val="24"/>
          <w:szCs w:val="24"/>
        </w:rPr>
        <w:t xml:space="preserve">11,30 del giorno </w:t>
      </w:r>
      <w:r w:rsidR="00251C80">
        <w:rPr>
          <w:rFonts w:ascii="Times New Roman" w:hAnsi="Times New Roman" w:cs="Times New Roman"/>
          <w:b/>
          <w:sz w:val="24"/>
          <w:szCs w:val="24"/>
        </w:rPr>
        <w:t>08 GENNAIO 2014</w:t>
      </w:r>
      <w:r>
        <w:rPr>
          <w:rFonts w:ascii="Times New Roman" w:hAnsi="Times New Roman" w:cs="Times New Roman"/>
          <w:sz w:val="24"/>
          <w:szCs w:val="24"/>
        </w:rPr>
        <w:t xml:space="preserve"> all’Ufficio Protocollo Generale dell’ASP, Via Mario Nicoletta – CENTRO DIREZIONALE “IL GRANAIO” – Scala B – Piano 3° int. B1 – 88900 CROTONE.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plico oltre all’indirizzo del mittente e del destinatario, dovrà recare, ben visibile, la seguente dicitura: “UFFICIO ACQUISIZIONE BENI E SERVIZI – OFFERTA PROCEDURA NEGOZIATA PER LA FORNITURA DI </w:t>
      </w:r>
      <w:r w:rsidR="00D07181">
        <w:rPr>
          <w:rFonts w:ascii="Times New Roman" w:hAnsi="Times New Roman" w:cs="Times New Roman"/>
          <w:sz w:val="24"/>
          <w:szCs w:val="24"/>
        </w:rPr>
        <w:t>N. 1 ECOGRAFO MULTIDISCIPLINARE CON MODULO ECOCONTRASTOGRAFICO ED ELASTOSONOGRAFICO</w:t>
      </w:r>
      <w:r>
        <w:rPr>
          <w:rFonts w:ascii="Times New Roman" w:hAnsi="Times New Roman" w:cs="Times New Roman"/>
          <w:sz w:val="24"/>
          <w:szCs w:val="24"/>
        </w:rPr>
        <w:t xml:space="preserve"> PER L’UNIT</w:t>
      </w:r>
      <w:r w:rsidR="00D07181">
        <w:rPr>
          <w:rFonts w:ascii="Times New Roman" w:hAnsi="Times New Roman" w:cs="Times New Roman"/>
          <w:sz w:val="24"/>
          <w:szCs w:val="24"/>
        </w:rPr>
        <w:t>A’ OPERATIVA DI MEDICINA INTERNA</w:t>
      </w:r>
      <w:r>
        <w:rPr>
          <w:rFonts w:ascii="Times New Roman" w:hAnsi="Times New Roman" w:cs="Times New Roman"/>
          <w:sz w:val="24"/>
          <w:szCs w:val="24"/>
        </w:rPr>
        <w:t xml:space="preserve"> DEL PRESIDIO OSPEDALIERO DI CROTONE”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All’interno del plico dovranno essere inserite n. 3 buste, opportunamente sigillate e controfirmate sui lembi di chiusura con scritto </w:t>
      </w:r>
      <w:r>
        <w:rPr>
          <w:rFonts w:ascii="Times New Roman" w:hAnsi="Times New Roman" w:cs="Times New Roman"/>
          <w:b/>
          <w:sz w:val="24"/>
          <w:szCs w:val="24"/>
        </w:rPr>
        <w:t xml:space="preserve">“Contiene Documentazione Amministrativa”; “Contiene Documentazione Tecnica” </w:t>
      </w:r>
      <w:r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“Offerta Economica”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plico “documentazione amministrativa” dovrà contenere:</w:t>
      </w:r>
    </w:p>
    <w:p w:rsidR="009067D9" w:rsidRDefault="009067D9" w:rsidP="009067D9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Dichiarazione resa ai sensi del D.P.R. 445/2000, a firma del legale rappresentante dalla quale risulti : </w:t>
      </w:r>
    </w:p>
    <w:p w:rsidR="009067D9" w:rsidRDefault="009067D9" w:rsidP="009067D9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iscrizione alla C.C.I.A.A. per l’attività in oggetto;</w:t>
      </w:r>
    </w:p>
    <w:p w:rsidR="009067D9" w:rsidRDefault="009067D9" w:rsidP="009067D9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l’assenza delle cause di esclusione di cui all’art. 38, comma 1, lett. a), b), c), d), e), f), g), h), i), l), m), m-ter) e m-quarter) del D.Lgs. 163/06</w:t>
      </w:r>
    </w:p>
    <w:p w:rsidR="009067D9" w:rsidRDefault="009067D9" w:rsidP="009067D9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regolarità degli adempimenti INPS-INAIL (DURC);</w:t>
      </w:r>
    </w:p>
    <w:p w:rsidR="009067D9" w:rsidRDefault="009067D9" w:rsidP="009067D9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Deposito cauzionale provvisori</w:t>
      </w:r>
      <w:r w:rsidR="006040C2">
        <w:rPr>
          <w:rFonts w:ascii="Times New Roman" w:hAnsi="Times New Roman" w:cs="Times New Roman"/>
          <w:sz w:val="24"/>
          <w:szCs w:val="24"/>
        </w:rPr>
        <w:t>o nei modi di legge, di Euro 1.6</w:t>
      </w:r>
      <w:r>
        <w:rPr>
          <w:rFonts w:ascii="Times New Roman" w:hAnsi="Times New Roman" w:cs="Times New Roman"/>
          <w:sz w:val="24"/>
          <w:szCs w:val="24"/>
        </w:rPr>
        <w:t>00,00 pari al 2% del valore massimo complessivo dell’offerta;</w:t>
      </w:r>
    </w:p>
    <w:p w:rsidR="009067D9" w:rsidRDefault="009067D9" w:rsidP="009067D9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Copia del presente bando e dell’allegato “A” firmati dalla ditta partecipante;</w:t>
      </w:r>
    </w:p>
    <w:p w:rsidR="009067D9" w:rsidRDefault="009067D9" w:rsidP="009067D9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Dichiarazione dalla quale risulti che la ditta, in caso di aggiudicazione, garantirà compresa nel prezzo di fornitura l’assistenza full-risk per 24 mesi dalla data del collaudo;</w:t>
      </w:r>
    </w:p>
    <w:p w:rsidR="009067D9" w:rsidRDefault="009067D9" w:rsidP="009067D9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Documentazione da inserire nell’offerta tecnica:</w:t>
      </w:r>
    </w:p>
    <w:p w:rsidR="009067D9" w:rsidRDefault="009067D9" w:rsidP="009067D9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Depliants e schede tecniche dell’ apparecchiatura offerta, in lingua italiana ;</w:t>
      </w:r>
    </w:p>
    <w:p w:rsidR="009067D9" w:rsidRDefault="009067D9" w:rsidP="009067D9">
      <w:pPr>
        <w:pStyle w:val="Paragrafoelenco1"/>
        <w:numPr>
          <w:ilvl w:val="0"/>
          <w:numId w:val="2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Fotocopia dell’offerta riportante la composizione dell’ apparecchiatura omettendo, ovviamente, di riportare i prezzi;</w:t>
      </w:r>
    </w:p>
    <w:p w:rsidR="009067D9" w:rsidRDefault="009067D9" w:rsidP="009067D9">
      <w:pPr>
        <w:pStyle w:val="Paragrafoelenco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pStyle w:val="Paragrafoelenco1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Offerta economica:</w:t>
      </w:r>
    </w:p>
    <w:p w:rsidR="009067D9" w:rsidRDefault="009067D9" w:rsidP="009067D9">
      <w:pPr>
        <w:pStyle w:val="Paragrafoelenco1"/>
        <w:tabs>
          <w:tab w:val="left" w:pos="108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="00D07181">
        <w:rPr>
          <w:rFonts w:ascii="Times New Roman" w:hAnsi="Times New Roman" w:cs="Times New Roman"/>
          <w:sz w:val="24"/>
          <w:szCs w:val="24"/>
        </w:rPr>
        <w:t>ditta nel prezzo dell’ apparecchiatura offerta</w:t>
      </w:r>
      <w:r>
        <w:rPr>
          <w:rFonts w:ascii="Times New Roman" w:hAnsi="Times New Roman" w:cs="Times New Roman"/>
          <w:sz w:val="24"/>
          <w:szCs w:val="24"/>
        </w:rPr>
        <w:t xml:space="preserve"> dovrà comprendere il costo della manutenzione full-risk per 24 mesi dalla data di collaudo. </w:t>
      </w:r>
    </w:p>
    <w:p w:rsidR="009067D9" w:rsidRDefault="009067D9" w:rsidP="009067D9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L’aggiudicazione avverrà ai sensi dell’Art. 83 del D.Lgs. N. 163/06 , a favore della ditta che avrà presentato l’offerta economicamente più vantaggiosa, valutata sulla base degli elementi di cui alla seguente griglia:</w:t>
      </w:r>
    </w:p>
    <w:p w:rsidR="009067D9" w:rsidRDefault="009067D9" w:rsidP="009067D9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67D9" w:rsidRDefault="009067D9" w:rsidP="009067D9">
      <w:pPr>
        <w:pStyle w:val="Paragrafoelenco1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Pr="00F75F97" w:rsidRDefault="009067D9" w:rsidP="00906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GRIGLIA DI VALUTAZIONE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5F97">
        <w:rPr>
          <w:rFonts w:ascii="Times New Roman" w:hAnsi="Times New Roman" w:cs="Times New Roman"/>
          <w:b/>
          <w:sz w:val="24"/>
          <w:szCs w:val="24"/>
        </w:rPr>
        <w:t>qualità max punti 60</w:t>
      </w:r>
    </w:p>
    <w:p w:rsidR="009067D9" w:rsidRDefault="009067D9" w:rsidP="009067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7D9" w:rsidRDefault="00D07181" w:rsidP="00D071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PARAMETRI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PUNTEGGGIO MAX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067D9" w:rsidRDefault="009067D9" w:rsidP="009067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67D9" w:rsidRPr="00D07181" w:rsidRDefault="00D07181" w:rsidP="00D0718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Caratteristiche funzionali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PUNTI  10</w:t>
      </w:r>
      <w:r w:rsidR="009067D9" w:rsidRPr="00D07181">
        <w:rPr>
          <w:rFonts w:ascii="Times New Roman" w:hAnsi="Times New Roman" w:cs="Times New Roman"/>
          <w:sz w:val="24"/>
          <w:szCs w:val="24"/>
        </w:rPr>
        <w:tab/>
      </w:r>
      <w:r w:rsidR="009067D9" w:rsidRPr="00D07181">
        <w:rPr>
          <w:rFonts w:ascii="Times New Roman" w:hAnsi="Times New Roman" w:cs="Times New Roman"/>
          <w:sz w:val="24"/>
          <w:szCs w:val="24"/>
        </w:rPr>
        <w:tab/>
      </w:r>
      <w:r w:rsidR="009067D9" w:rsidRPr="00D07181">
        <w:rPr>
          <w:rFonts w:ascii="Times New Roman" w:hAnsi="Times New Roman" w:cs="Times New Roman"/>
          <w:sz w:val="24"/>
          <w:szCs w:val="24"/>
        </w:rPr>
        <w:tab/>
      </w:r>
      <w:r w:rsidR="009067D9" w:rsidRPr="00D07181">
        <w:rPr>
          <w:rFonts w:ascii="Times New Roman" w:hAnsi="Times New Roman" w:cs="Times New Roman"/>
          <w:sz w:val="24"/>
          <w:szCs w:val="24"/>
        </w:rPr>
        <w:tab/>
      </w:r>
      <w:r w:rsidR="009067D9" w:rsidRPr="00D07181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9067D9" w:rsidRDefault="009067D9" w:rsidP="009067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67D9" w:rsidRPr="00D07181" w:rsidRDefault="00D07181" w:rsidP="00D07181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Caratteristiche sonde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PUNTI  10</w:t>
      </w:r>
    </w:p>
    <w:p w:rsidR="009067D9" w:rsidRDefault="009067D9" w:rsidP="009067D9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57DC" w:rsidRPr="00B957DC" w:rsidRDefault="00D07181" w:rsidP="00B957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Ergonomia e facilità d’uso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PUNTI    5</w:t>
      </w:r>
      <w:r w:rsidR="009067D9">
        <w:rPr>
          <w:rFonts w:ascii="Times New Roman" w:hAnsi="Times New Roman" w:cs="Times New Roman"/>
          <w:sz w:val="24"/>
          <w:szCs w:val="24"/>
        </w:rPr>
        <w:tab/>
      </w:r>
    </w:p>
    <w:p w:rsidR="00B957DC" w:rsidRDefault="00B957DC" w:rsidP="00B957DC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B957DC" w:rsidRDefault="00B957DC" w:rsidP="00B957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Qualità immagine bidimensionale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PUNTI  10</w:t>
      </w:r>
    </w:p>
    <w:p w:rsidR="00B957DC" w:rsidRDefault="00B957DC" w:rsidP="00B957DC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B957DC" w:rsidRDefault="00B957DC" w:rsidP="00B957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Qualità colore e doppler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PUNTI    5</w:t>
      </w:r>
    </w:p>
    <w:p w:rsidR="00B957DC" w:rsidRDefault="00B957DC" w:rsidP="00B957DC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B957DC" w:rsidRDefault="00B957DC" w:rsidP="00B957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Assistenza Tecnica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PUNTI    5</w:t>
      </w:r>
    </w:p>
    <w:p w:rsidR="00B957DC" w:rsidRDefault="00B957DC" w:rsidP="00B957DC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:rsidR="009067D9" w:rsidRPr="00B957DC" w:rsidRDefault="00B957DC" w:rsidP="00B957D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Valutazione prova pratica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PUNTI   15</w:t>
      </w:r>
      <w:r w:rsidR="009067D9">
        <w:rPr>
          <w:rFonts w:ascii="Times New Roman" w:hAnsi="Times New Roman" w:cs="Times New Roman"/>
          <w:sz w:val="24"/>
          <w:szCs w:val="24"/>
        </w:rPr>
        <w:tab/>
      </w:r>
      <w:r w:rsidR="009067D9">
        <w:rPr>
          <w:rFonts w:ascii="Times New Roman" w:hAnsi="Times New Roman" w:cs="Times New Roman"/>
          <w:sz w:val="24"/>
          <w:szCs w:val="24"/>
        </w:rPr>
        <w:tab/>
      </w:r>
      <w:r w:rsidR="009067D9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9067D9" w:rsidRDefault="009067D9" w:rsidP="009067D9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57DC" w:rsidRDefault="00B957DC" w:rsidP="009067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57DC" w:rsidRPr="00B957DC" w:rsidRDefault="00F75F97" w:rsidP="009067D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Non verranno giudicate idonee le offerte che avranno totalizzato un punteggio complessivo di qualità inferiore a 36 punti su 60</w:t>
      </w:r>
    </w:p>
    <w:p w:rsidR="00B957DC" w:rsidRDefault="00B957DC" w:rsidP="009067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ELEMENTO DI VALUTAZIONE PREZZO - MAX 40 PUNTI</w:t>
      </w:r>
    </w:p>
    <w:p w:rsidR="009067D9" w:rsidRDefault="009067D9" w:rsidP="009067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PREZZO: verrà preso a riferimento il miglior prezzo offerto. Al prezzo più basso verranno attribuiti 40 punti ed alle altre offerte verrà applicato il punteggio inversamente proporzionale in base alla formula: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Valore dell’offerta considerata: valore della migliore offerta = 40:X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Dove “X” rappresenta il punteggio attribuito per singolo lotto di riferimento.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Risulterà vincitrice la ditta che avrà conseguito il maggior punteggio prezzo/qualità globale. </w:t>
      </w:r>
    </w:p>
    <w:p w:rsidR="009067D9" w:rsidRDefault="009067D9" w:rsidP="009067D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L’Azienda Sanitaria si riserva la facoltà di procedere all’aggiudicazione anche in presenza di una sola offerta valida, se ritenuta conveniente.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consegna, installazione e collaudo dell’ apparecchiatura dovrà avvenire entro gg. 15 dall’ordine.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pagamento della fattura, che dovrà essere emessa dopo l’avvenuto collaudo, avverrà entro sessanta giorni dalla data di ricezione  all’Ufficio Protocollo Generale dell’ASP.</w:t>
      </w:r>
    </w:p>
    <w:p w:rsidR="009067D9" w:rsidRDefault="009067D9" w:rsidP="0090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67D9" w:rsidRDefault="009067D9" w:rsidP="009067D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Ufficio Acquizione Beni e Servizi</w:t>
      </w:r>
    </w:p>
    <w:p w:rsidR="009067D9" w:rsidRDefault="009067D9" w:rsidP="009067D9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Responsabile del procedimento</w:t>
      </w:r>
    </w:p>
    <w:p w:rsidR="009067D9" w:rsidRDefault="009067D9" w:rsidP="009067D9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Dott.ssa Paola Grandinetti</w:t>
      </w:r>
    </w:p>
    <w:p w:rsidR="009067D9" w:rsidRDefault="009067D9" w:rsidP="009067D9">
      <w:pPr>
        <w:spacing w:after="0" w:line="240" w:lineRule="auto"/>
        <w:rPr>
          <w:rFonts w:ascii="Calibri" w:hAnsi="Calibri" w:cs="Calibri"/>
        </w:rPr>
      </w:pPr>
    </w:p>
    <w:p w:rsidR="000F47D0" w:rsidRDefault="000F47D0"/>
    <w:sectPr w:rsidR="000F47D0" w:rsidSect="000F47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641E"/>
    <w:multiLevelType w:val="hybridMultilevel"/>
    <w:tmpl w:val="602CD37C"/>
    <w:lvl w:ilvl="0" w:tplc="F0C6769A">
      <w:start w:val="1"/>
      <w:numFmt w:val="decimal"/>
      <w:lvlText w:val="%1-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35BD1"/>
    <w:multiLevelType w:val="hybridMultilevel"/>
    <w:tmpl w:val="BA1EC692"/>
    <w:lvl w:ilvl="0" w:tplc="0410000F">
      <w:start w:val="2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7750B"/>
    <w:multiLevelType w:val="hybridMultilevel"/>
    <w:tmpl w:val="016839E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FD1B7C"/>
    <w:multiLevelType w:val="hybridMultilevel"/>
    <w:tmpl w:val="977E6272"/>
    <w:lvl w:ilvl="0" w:tplc="B25C104C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761AE0"/>
    <w:multiLevelType w:val="hybridMultilevel"/>
    <w:tmpl w:val="7C2648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8F321E"/>
    <w:multiLevelType w:val="hybridMultilevel"/>
    <w:tmpl w:val="29DC5C16"/>
    <w:lvl w:ilvl="0" w:tplc="752ECDD6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0001B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plc="0410001B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plc="0410001B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6">
    <w:nsid w:val="762A7DED"/>
    <w:multiLevelType w:val="hybridMultilevel"/>
    <w:tmpl w:val="161208D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FELayout/>
  </w:compat>
  <w:rsids>
    <w:rsidRoot w:val="009067D9"/>
    <w:rsid w:val="000F47D0"/>
    <w:rsid w:val="001731E9"/>
    <w:rsid w:val="00251C80"/>
    <w:rsid w:val="006040C2"/>
    <w:rsid w:val="008220FE"/>
    <w:rsid w:val="009067D9"/>
    <w:rsid w:val="00B957DC"/>
    <w:rsid w:val="00D07181"/>
    <w:rsid w:val="00F75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47D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uiPriority w:val="99"/>
    <w:qFormat/>
    <w:rsid w:val="009067D9"/>
    <w:pPr>
      <w:ind w:left="720"/>
    </w:pPr>
    <w:rPr>
      <w:rFonts w:ascii="Calibri" w:eastAsia="Times New Roman" w:hAnsi="Calibri" w:cs="Calibr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6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67D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071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7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6</cp:revision>
  <cp:lastPrinted>2013-11-29T10:00:00Z</cp:lastPrinted>
  <dcterms:created xsi:type="dcterms:W3CDTF">2013-11-28T11:18:00Z</dcterms:created>
  <dcterms:modified xsi:type="dcterms:W3CDTF">2013-12-04T11:47:00Z</dcterms:modified>
</cp:coreProperties>
</file>